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090" w:rsidRDefault="00CF1090" w:rsidP="00CF1090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5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97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ПОДРОБНОЕ ИЗЛОЖЕНИЕ ПОВЕСТВОВАТЕЛЬНОГО ТЕКСТА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CF109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развития умений подробно письменно излагать содержание текста-образца, составлять устный и письменный рассказ по серии картин</w:t>
            </w:r>
          </w:p>
        </w:tc>
      </w:tr>
      <w:tr w:rsidR="00CF109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знаний и способов действий / решение частной задачи</w:t>
            </w:r>
          </w:p>
        </w:tc>
      </w:tr>
      <w:tr w:rsidR="00CF109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написанное; проявляют позитивное отношение к правильной устной и письменной речи как показателям общей культуры и гражданской позиции человека; владеют учебными действиями </w:t>
            </w:r>
            <w:r>
              <w:rPr>
                <w:rFonts w:ascii="Times New Roman" w:hAnsi="Times New Roman" w:cs="Times New Roman"/>
              </w:rPr>
              <w:br/>
              <w:t>с языковыми единицами; умеют использовать знания для решения познавательных, практических и коммуникативных задач</w:t>
            </w:r>
          </w:p>
        </w:tc>
      </w:tr>
      <w:tr w:rsidR="00CF109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ценностям; имеют целостный, социально ориентированный взгляд на мир в его органичном единстве и разнообразии природы, народов, культур и религий; проявляют уважительное отношение к иному мнению; оценивают собственную учебную деятельность: свои достижения, самостоятельность, инициативу, ответственность, причины неудач</w:t>
            </w:r>
          </w:p>
        </w:tc>
      </w:tr>
      <w:tr w:rsidR="00CF109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владеют навыками смыслового чтения текстов различных стилей и жанров </w:t>
            </w:r>
            <w:r>
              <w:rPr>
                <w:rFonts w:ascii="Times New Roman" w:hAnsi="Times New Roman" w:cs="Times New Roman"/>
              </w:rPr>
              <w:br/>
              <w:t>в соответствии с целями и задачами: осознанно строят речевое высказывание в соответствии с задачами ком-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муникации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составляют тексты в устной и письменной формах; используют памятку для решения учебной </w:t>
            </w:r>
            <w:r>
              <w:rPr>
                <w:rFonts w:ascii="Times New Roman" w:hAnsi="Times New Roman" w:cs="Times New Roman"/>
              </w:rPr>
              <w:br/>
              <w:t xml:space="preserve">задачи; </w:t>
            </w:r>
            <w:r>
              <w:rPr>
                <w:rFonts w:ascii="Times New Roman" w:hAnsi="Times New Roman" w:cs="Times New Roman"/>
                <w:i/>
                <w:iCs/>
              </w:rPr>
              <w:t>постановка и решение проблемы –</w:t>
            </w:r>
            <w:r>
              <w:rPr>
                <w:rFonts w:ascii="Times New Roman" w:hAnsi="Times New Roman" w:cs="Times New Roman"/>
              </w:rPr>
              <w:t xml:space="preserve"> самостоятельно создают способы решения проблем творческого </w:t>
            </w:r>
            <w:r>
              <w:rPr>
                <w:rFonts w:ascii="Times New Roman" w:hAnsi="Times New Roman" w:cs="Times New Roman"/>
              </w:rPr>
              <w:br/>
              <w:t>характера.</w:t>
            </w:r>
          </w:p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понимают выделенные учителем ориентиры действия в учебном материале; анализируют </w:t>
            </w:r>
            <w:r>
              <w:rPr>
                <w:rFonts w:ascii="Times New Roman" w:hAnsi="Times New Roman" w:cs="Times New Roman"/>
              </w:rPr>
              <w:br/>
              <w:t>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владеют монологической и диалогической формами речи в соответствии с нормами </w:t>
            </w:r>
            <w:r>
              <w:rPr>
                <w:rFonts w:ascii="Times New Roman" w:hAnsi="Times New Roman" w:cs="Times New Roman"/>
              </w:rPr>
              <w:br/>
              <w:t>родного языка; полно и точно выражают свои мысли в соответствии с задачами и условиями коммуникации</w:t>
            </w:r>
          </w:p>
        </w:tc>
      </w:tr>
    </w:tbl>
    <w:p w:rsidR="00CF1090" w:rsidRDefault="00CF1090" w:rsidP="00CF109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CF109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Басня. Изложение. Тема и основная мысль текста. План текста. Орфограммы. Рассказ по рисунку</w:t>
            </w:r>
          </w:p>
        </w:tc>
      </w:tr>
      <w:tr w:rsidR="00CF109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35</w:t>
            </w:r>
          </w:p>
        </w:tc>
      </w:tr>
    </w:tbl>
    <w:p w:rsidR="00CF1090" w:rsidRDefault="00CF1090" w:rsidP="00CF109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F1090" w:rsidRDefault="00CF1090" w:rsidP="00CF109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CF1090" w:rsidRDefault="00CF1090" w:rsidP="00CF109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CF1090" w:rsidTr="00CF1090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CF1090" w:rsidTr="00CF1090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090" w:rsidTr="00CF10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090" w:rsidRDefault="00CF109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F1090" w:rsidTr="00CF10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Веселый прозвенел звонок,</w:t>
            </w:r>
          </w:p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начинаем наш урок.</w:t>
            </w:r>
          </w:p>
          <w:p w:rsidR="00CF1090" w:rsidRDefault="00CF1090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</w:t>
            </w:r>
            <w:r>
              <w:rPr>
                <w:rFonts w:ascii="Times New Roman" w:hAnsi="Times New Roman" w:cs="Times New Roman"/>
              </w:rPr>
              <w:br/>
              <w:t>наличие учебных принадлежностей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CF1090" w:rsidTr="00CF10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Лев мышь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CF1090" w:rsidTr="00CF10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учебной задачей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F1090" w:rsidTr="00CF10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Работа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текст басни. Озаглавьте его.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озаглавливают басню.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навыками смыслового чтения;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текстом,</w:t>
            </w:r>
          </w:p>
        </w:tc>
      </w:tr>
      <w:tr w:rsidR="00CF1090" w:rsidTr="00CF10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и способов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действий.</w:t>
            </w:r>
          </w:p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Басня (с. 35)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текстом и памяткой,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подготовиться к написанию изложения по данному тексту,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исполь-зуя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памятку на с. 147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Готовятся к написанию изложения по данному тексту, используя </w:t>
            </w:r>
            <w:r>
              <w:rPr>
                <w:rFonts w:ascii="Times New Roman" w:hAnsi="Times New Roman" w:cs="Times New Roman"/>
              </w:rPr>
              <w:br/>
              <w:t>памятку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выделяют главную мысль текста, составляют план текста: делят его на смысловые части, озаглавливают каждую, пересказывают </w:t>
            </w:r>
            <w:r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CF1090" w:rsidTr="00CF10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CF1090" w:rsidTr="00CF10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Изложение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самостоятельное написание изложения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Пишут изложение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Оформляют свои мысли в устной и письменной форме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</w:t>
            </w:r>
          </w:p>
        </w:tc>
      </w:tr>
      <w:tr w:rsidR="00CF1090" w:rsidTr="00CF10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</w:t>
            </w:r>
          </w:p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рад…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CF1090" w:rsidTr="00CF109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br/>
              <w:t>речи, упр. 63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домашнее задание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090" w:rsidRDefault="00CF109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</w:t>
            </w:r>
            <w:r>
              <w:rPr>
                <w:rFonts w:ascii="Times New Roman" w:hAnsi="Times New Roman" w:cs="Times New Roman"/>
              </w:rPr>
              <w:br/>
              <w:t>по рисунку</w:t>
            </w:r>
          </w:p>
        </w:tc>
      </w:tr>
    </w:tbl>
    <w:p w:rsidR="00CF1090" w:rsidRDefault="00CF1090" w:rsidP="00CF1090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CF1090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500094"/>
    <w:rsid w:val="00517D35"/>
    <w:rsid w:val="00536F3F"/>
    <w:rsid w:val="0056589C"/>
    <w:rsid w:val="00635089"/>
    <w:rsid w:val="00671B47"/>
    <w:rsid w:val="00674603"/>
    <w:rsid w:val="006764EC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D222D"/>
    <w:rsid w:val="00BF764F"/>
    <w:rsid w:val="00C50918"/>
    <w:rsid w:val="00C61EED"/>
    <w:rsid w:val="00C65A14"/>
    <w:rsid w:val="00C6648F"/>
    <w:rsid w:val="00CA52B4"/>
    <w:rsid w:val="00CD464C"/>
    <w:rsid w:val="00CF1090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F3385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CF10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2016-09-10T23:42:00Z</dcterms:created>
  <dcterms:modified xsi:type="dcterms:W3CDTF">2016-09-10T23:42:00Z</dcterms:modified>
</cp:coreProperties>
</file>